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627054B6" w:rsidR="00243EB2" w:rsidRDefault="00956B30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956B30">
              <w:rPr>
                <w:b/>
                <w:bCs/>
                <w:sz w:val="16"/>
              </w:rPr>
              <w:t>A</w:t>
            </w:r>
            <w:r w:rsidR="003B3267">
              <w:rPr>
                <w:b/>
                <w:bCs/>
                <w:sz w:val="16"/>
              </w:rPr>
              <w:t>tenció infermera al pacient i qualitat assistencial</w:t>
            </w:r>
            <w:r w:rsidR="00292487">
              <w:rPr>
                <w:sz w:val="16"/>
              </w:rPr>
              <w:tab/>
            </w:r>
            <w:r w:rsidR="003B3267">
              <w:rPr>
                <w:b/>
                <w:bCs/>
                <w:sz w:val="16"/>
              </w:rPr>
              <w:t>10</w:t>
            </w:r>
            <w:r w:rsidR="005F3D12" w:rsidRPr="005F3D12">
              <w:rPr>
                <w:b/>
                <w:bCs/>
                <w:sz w:val="16"/>
              </w:rPr>
              <w:t>.1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 xml:space="preserve">Cognoms i nom </w:t>
            </w:r>
            <w:proofErr w:type="spellStart"/>
            <w:r>
              <w:rPr>
                <w:sz w:val="16"/>
              </w:rPr>
              <w:t>Nom</w:t>
            </w:r>
            <w:proofErr w:type="spellEnd"/>
            <w:r>
              <w:rPr>
                <w:sz w:val="16"/>
              </w:rPr>
              <w:t xml:space="preserve">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LinkedIn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3B3267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3B3267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</w:t>
            </w:r>
            <w:proofErr w:type="spellStart"/>
            <w:r>
              <w:rPr>
                <w:i/>
                <w:sz w:val="16"/>
              </w:rPr>
              <w:t>ades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</w:t>
            </w:r>
            <w:proofErr w:type="spellStart"/>
            <w:r>
              <w:rPr>
                <w:sz w:val="16"/>
              </w:rPr>
              <w:t>ades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</w:t>
            </w:r>
            <w:proofErr w:type="spellStart"/>
            <w:r>
              <w:rPr>
                <w:sz w:val="16"/>
              </w:rPr>
              <w:t>ada</w:t>
            </w:r>
            <w:proofErr w:type="spellEnd"/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</w:t>
            </w:r>
            <w:proofErr w:type="spellStart"/>
            <w:r>
              <w:rPr>
                <w:sz w:val="16"/>
              </w:rPr>
              <w:t>ada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</w:t>
            </w:r>
            <w:proofErr w:type="spellStart"/>
            <w:r>
              <w:rPr>
                <w:sz w:val="16"/>
              </w:rPr>
              <w:t>ada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</w:t>
            </w:r>
            <w:proofErr w:type="spellStart"/>
            <w:r>
              <w:rPr>
                <w:b/>
                <w:sz w:val="20"/>
              </w:rPr>
              <w:t>ades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</w:t>
      </w:r>
      <w:proofErr w:type="spellStart"/>
      <w:r>
        <w:t>ada</w:t>
      </w:r>
      <w:proofErr w:type="spellEnd"/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11">
        <w:r>
          <w:t>lopd@conforcat.cat.</w:t>
        </w:r>
      </w:hyperlink>
    </w:p>
    <w:p w14:paraId="543E0D70" w14:textId="77777777" w:rsidR="00243EB2" w:rsidRDefault="003B3267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</w:t>
      </w:r>
      <w:proofErr w:type="spellStart"/>
      <w:r>
        <w:rPr>
          <w:sz w:val="12"/>
        </w:rPr>
        <w:t>ades</w:t>
      </w:r>
      <w:proofErr w:type="spellEnd"/>
      <w:r>
        <w:rPr>
          <w:sz w:val="12"/>
        </w:rPr>
        <w:t>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 w16cid:durableId="1577323884">
    <w:abstractNumId w:val="8"/>
  </w:num>
  <w:num w:numId="2" w16cid:durableId="1981885270">
    <w:abstractNumId w:val="6"/>
  </w:num>
  <w:num w:numId="3" w16cid:durableId="715931294">
    <w:abstractNumId w:val="9"/>
  </w:num>
  <w:num w:numId="4" w16cid:durableId="2146386469">
    <w:abstractNumId w:val="1"/>
  </w:num>
  <w:num w:numId="5" w16cid:durableId="1157963083">
    <w:abstractNumId w:val="0"/>
  </w:num>
  <w:num w:numId="6" w16cid:durableId="1678459658">
    <w:abstractNumId w:val="7"/>
  </w:num>
  <w:num w:numId="7" w16cid:durableId="1877230116">
    <w:abstractNumId w:val="2"/>
  </w:num>
  <w:num w:numId="8" w16cid:durableId="815924663">
    <w:abstractNumId w:val="3"/>
  </w:num>
  <w:num w:numId="9" w16cid:durableId="331418085">
    <w:abstractNumId w:val="4"/>
  </w:num>
  <w:num w:numId="10" w16cid:durableId="239801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35F4F"/>
    <w:rsid w:val="00243EB2"/>
    <w:rsid w:val="00292487"/>
    <w:rsid w:val="003B3267"/>
    <w:rsid w:val="005F3D12"/>
    <w:rsid w:val="00800BE4"/>
    <w:rsid w:val="00956B30"/>
    <w:rsid w:val="00B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pd@conforcat.cat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>Inma Garcia</Responsable_x0020_Gestió_x0020_Documental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TaxCatchAll xmlns="845adf10-4fcd-4ee6-aa30-184ccbf00a4d">
      <Value>2</Value>
      <Value>3</Value>
    </TaxCatchAll>
    <Codi_x0020_Expedient_x0020_Subvenció xmlns="845adf10-4fcd-4ee6-aa30-184ccbf00a4d">PS20210013</Codi_x0020_Expedient_x0020_Subvenció>
    <Entitat_x0020_Associada xmlns="845adf10-4fcd-4ee6-aa30-184ccbf00a4d" xsi:nil="true"/>
    <Descripció_x0020_Expedient xmlns="845adf10-4fcd-4ee6-aa30-184ccbf00a4d">Gestió dels cursos de la convocatòria del Consorci de formació continua de catalunya de l'any 2021-2022</Descripció_x0020_Expedient>
    <Data_x0020_Inicial xmlns="845adf10-4fcd-4ee6-aa30-184ccbf00a4d">2021-11-24T23:00:00+00:00</Data_x0020_Inicial>
    <_dlc_DocId xmlns="c1bb30cb-261a-446b-b875-afb4fd45d518">FORMAC-1966600927-186421</_dlc_DocId>
    <_dlc_DocIdUrl xmlns="c1bb30cb-261a-446b-b875-afb4fd45d518">
      <Url>https://acracat.sharepoint.com/sites/Formacio/_layouts/15/DocIdRedir.aspx?ID=FORMAC-1966600927-186421</Url>
      <Description>FORMAC-1966600927-186421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90F8B2-3244-4CC3-B75E-A6309BF3B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D581C-C6DF-42AD-ACDB-F9CCF3DCE968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3.xml><?xml version="1.0" encoding="utf-8"?>
<ds:datastoreItem xmlns:ds="http://schemas.openxmlformats.org/officeDocument/2006/customXml" ds:itemID="{CB1DE438-A129-4349-912E-37AB799C17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2999F-8E91-4C8F-AB59-E03102E9E21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Marc Rodriguez | Acra</cp:lastModifiedBy>
  <cp:revision>3</cp:revision>
  <dcterms:created xsi:type="dcterms:W3CDTF">2022-04-28T13:08:00Z</dcterms:created>
  <dcterms:modified xsi:type="dcterms:W3CDTF">2022-04-28T13:08:00Z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  <property fmtid="{D5CDD505-2E9C-101B-9397-08002B2CF9AE}" pid="5" name="ContentTypeId">
    <vt:lpwstr>0x01010086FE029325EC4542988EEE959BB10DB7</vt:lpwstr>
  </property>
  <property fmtid="{D5CDD505-2E9C-101B-9397-08002B2CF9AE}" pid="6" name="Organització">
    <vt:lpwstr>2</vt:lpwstr>
  </property>
  <property fmtid="{D5CDD505-2E9C-101B-9397-08002B2CF9AE}" pid="7" name="Departament Responsable">
    <vt:lpwstr>3</vt:lpwstr>
  </property>
  <property fmtid="{D5CDD505-2E9C-101B-9397-08002B2CF9AE}" pid="8" name="_dlc_DocIdItemGuid">
    <vt:lpwstr>d63264b6-ee3c-425c-b19d-3d6d76f993c5</vt:lpwstr>
  </property>
  <property fmtid="{D5CDD505-2E9C-101B-9397-08002B2CF9AE}" pid="9" name="_docset_NoMedatataSyncRequired">
    <vt:lpwstr>False</vt:lpwstr>
  </property>
</Properties>
</file>