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46226D" w:rsidP="0046226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46226D" w:rsidP="0046226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PROMOCIÓ DE LA SALUT A LA FEINA: LA CURA DE LA SALUT DEL PROFESSIONAL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33.1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61D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B61D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61D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B61D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61D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61D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B61D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B61D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B61D3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B61D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B61D3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B61D3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3" w:rsidRDefault="004B6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3" w:rsidRDefault="004B61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3" w:rsidRDefault="004B61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3" w:rsidRDefault="004B61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4B61D3" w:rsidP="000C6386">
    <w:pPr>
      <w:pStyle w:val="Encabezado"/>
      <w:tabs>
        <w:tab w:val="clear" w:pos="4252"/>
        <w:tab w:val="center" w:pos="6237"/>
      </w:tabs>
    </w:pPr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6249218F" wp14:editId="2A994610">
          <wp:simplePos x="0" y="0"/>
          <wp:positionH relativeFrom="column">
            <wp:posOffset>4933950</wp:posOffset>
          </wp:positionH>
          <wp:positionV relativeFrom="paragraph">
            <wp:posOffset>-57785</wp:posOffset>
          </wp:positionV>
          <wp:extent cx="1605280" cy="466090"/>
          <wp:effectExtent l="0" t="0" r="0" b="0"/>
          <wp:wrapSquare wrapText="bothSides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</w:t>
    </w:r>
    <w:bookmarkStart w:id="9" w:name="_GoBack"/>
    <w:bookmarkEnd w:id="9"/>
    <w:r w:rsidR="0021756D"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D3" w:rsidRDefault="004B6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9511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226D"/>
    <w:rsid w:val="00465D43"/>
    <w:rsid w:val="00475B95"/>
    <w:rsid w:val="00484910"/>
    <w:rsid w:val="004930DE"/>
    <w:rsid w:val="00496A4A"/>
    <w:rsid w:val="004A4465"/>
    <w:rsid w:val="004A586A"/>
    <w:rsid w:val="004B498E"/>
    <w:rsid w:val="004B61D3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3521-62D4-4A6A-A010-AF384E8E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5192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2019-12-17T11:54:00Z</dcterms:created>
  <dcterms:modified xsi:type="dcterms:W3CDTF">2020-02-20T16:23:00Z</dcterms:modified>
</cp:coreProperties>
</file>