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DE97ABC" w:rsidR="00F81437" w:rsidRPr="00CF43CA" w:rsidRDefault="00B85C56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HABILITAT</w:t>
            </w:r>
            <w:r w:rsidR="00346A33">
              <w:rPr>
                <w:rFonts w:cs="Arial"/>
                <w:b/>
                <w:bCs/>
                <w:sz w:val="16"/>
                <w:szCs w:val="16"/>
              </w:rPr>
              <w:t>S DE COMUNICACIO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346A33">
              <w:rPr>
                <w:rFonts w:cs="Arial"/>
                <w:b/>
                <w:bCs/>
                <w:sz w:val="16"/>
                <w:szCs w:val="16"/>
              </w:rPr>
              <w:t>16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1549A9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765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765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765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765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765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765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765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765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765A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765A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765A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765A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765A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765A5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765A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765A5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59FF" w14:textId="77777777" w:rsidR="000765A5" w:rsidRDefault="000765A5">
      <w:r>
        <w:separator/>
      </w:r>
    </w:p>
  </w:endnote>
  <w:endnote w:type="continuationSeparator" w:id="0">
    <w:p w14:paraId="079BD864" w14:textId="77777777" w:rsidR="000765A5" w:rsidRDefault="0007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0157" w14:textId="77777777" w:rsidR="000765A5" w:rsidRDefault="000765A5">
      <w:r>
        <w:separator/>
      </w:r>
    </w:p>
  </w:footnote>
  <w:footnote w:type="continuationSeparator" w:id="0">
    <w:p w14:paraId="6F364831" w14:textId="77777777" w:rsidR="000765A5" w:rsidRDefault="0007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765A5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49A9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6A33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0EB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7192A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5" ma:contentTypeDescription="Crea un document nou" ma:contentTypeScope="" ma:versionID="89ea2d63bd1f647c1c15abfc6b323faa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3bf5b28a005207c6b1d7f84566c5debe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Finalització xmlns="845adf10-4fcd-4ee6-aa30-184ccbf00a4d">2021-12-30T23:00:00+00:00</Data_x0020_Finalització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PT20200031</Codi_x0020_Expedient_x0020_Subvenció>
    <Entitat_x0020_Associada xmlns="845adf10-4fcd-4ee6-aa30-184ccbf00a4d" xsi:nil="true"/>
    <Descripció_x0020_Expedient xmlns="845adf10-4fcd-4ee6-aa30-184ccbf00a4d">Accions formatives Consorci per la formació continua de Catalunya. 
Expedient PT20200031 per executar durant l'any 2021</Descripció_x0020_Expedient>
    <Data_x0020_Inicial xmlns="845adf10-4fcd-4ee6-aa30-184ccbf00a4d">2020-12-13T23:00:00+00:00</Data_x0020_Inicial>
    <_dlc_DocId xmlns="c1bb30cb-261a-446b-b875-afb4fd45d518">FORMAC-1966600927-154000</_dlc_DocId>
    <_dlc_DocIdUrl xmlns="c1bb30cb-261a-446b-b875-afb4fd45d518">
      <Url>https://acracat.sharepoint.com/sites/Formacio/_layouts/15/DocIdRedir.aspx?ID=FORMAC-1966600927-154000</Url>
      <Description>FORMAC-1966600927-154000</Description>
    </_dlc_DocIdUrl>
    <_dlc_DocIdPersistId xmlns="c1bb30cb-261a-446b-b875-afb4fd45d518">false</_dlc_DocIdPersistId>
  </documentManagement>
</p:properties>
</file>

<file path=customXml/itemProps1.xml><?xml version="1.0" encoding="utf-8"?>
<ds:datastoreItem xmlns:ds="http://schemas.openxmlformats.org/officeDocument/2006/customXml" ds:itemID="{EF9CD8E5-C74F-47B5-81B7-90DB1FD19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AA00D3-EF57-40BF-8D9F-F2D4D1B303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6C84E1-C5FA-44E8-829D-057A3B08C6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AE5882-72AD-4D84-90E3-7D7AA7476591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6</cp:revision>
  <cp:lastPrinted>2019-12-03T10:16:00Z</cp:lastPrinted>
  <dcterms:created xsi:type="dcterms:W3CDTF">2021-01-28T15:48:00Z</dcterms:created>
  <dcterms:modified xsi:type="dcterms:W3CDTF">2021-05-03T09:02:00Z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Departament Responsable">
    <vt:lpwstr>3;#Formació|10035700-18da-4f70-bc2d-d24f91f5794c</vt:lpwstr>
  </property>
  <property fmtid="{D5CDD505-2E9C-101B-9397-08002B2CF9AE}" pid="4" name="Organització">
    <vt:lpwstr>2;#ACRA|4e62f208-11a4-49c1-9ead-667269962465</vt:lpwstr>
  </property>
  <property fmtid="{D5CDD505-2E9C-101B-9397-08002B2CF9AE}" pid="5" name="_dlc_DocIdItemGuid">
    <vt:lpwstr>6a2bc011-abc3-4ec6-956a-84ac04697fb4</vt:lpwstr>
  </property>
  <property fmtid="{D5CDD505-2E9C-101B-9397-08002B2CF9AE}" pid="6" name="_docset_NoMedatataSyncRequired">
    <vt:lpwstr>False</vt:lpwstr>
  </property>
  <property fmtid="{D5CDD505-2E9C-101B-9397-08002B2CF9AE}" pid="7" name="Order">
    <vt:r8>10748100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